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Name_________________________________________________________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Address_______________________________________________________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DOB_______________________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</w:rPr>
        <w:t>email: parent</w:t>
      </w:r>
      <w:r>
        <w:rPr>
          <w:rFonts w:ascii="Chalkboard" w:hAnsi="Chalkboard" w:hint="default"/>
          <w:rtl w:val="0"/>
        </w:rPr>
        <w:t>’</w:t>
      </w:r>
      <w:r>
        <w:rPr>
          <w:rFonts w:ascii="Chalkboard" w:hAnsi="Chalkboard"/>
          <w:rtl w:val="0"/>
          <w:lang w:val="en-US"/>
        </w:rPr>
        <w:t>s___________________________________________________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cs="Chalkboard" w:hAnsi="Chalkboard" w:eastAsia="Chalkboard"/>
          <w:rtl w:val="0"/>
        </w:rPr>
        <w:tab/>
        <w:t>student</w:t>
      </w:r>
      <w:r>
        <w:rPr>
          <w:rFonts w:ascii="Chalkboard" w:hAnsi="Chalkboard" w:hint="default"/>
          <w:rtl w:val="0"/>
        </w:rPr>
        <w:t>’</w:t>
      </w:r>
      <w:r>
        <w:rPr>
          <w:rFonts w:ascii="Chalkboard" w:hAnsi="Chalkboard"/>
          <w:rtl w:val="0"/>
          <w:lang w:val="en-US"/>
        </w:rPr>
        <w:t>s__________________________________________________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Phone: home________________________parent cell____________________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cs="Chalkboard" w:hAnsi="Chalkboard" w:eastAsia="Chalkboard"/>
          <w:rtl w:val="0"/>
          <w:lang w:val="en-US"/>
        </w:rPr>
        <w:tab/>
        <w:t>student cell________________________________________________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Which school do you attend?_________________________grade:___________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b w:val="1"/>
          <w:bCs w:val="1"/>
          <w:rtl w:val="0"/>
        </w:rPr>
        <w:t>GOALS</w:t>
      </w:r>
      <w:r>
        <w:rPr>
          <w:rFonts w:ascii="Chalkboard" w:hAnsi="Chalkboard"/>
          <w:rtl w:val="0"/>
          <w:lang w:val="en-US"/>
        </w:rPr>
        <w:t xml:space="preserve"> - circle all that apply: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read notation</w:t>
        <w:tab/>
        <w:tab/>
        <w:tab/>
        <w:t>composition</w:t>
        <w:tab/>
        <w:tab/>
        <w:t>play in a group/band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read chord symbols</w:t>
        <w:tab/>
        <w:tab/>
        <w:t>ear-training</w:t>
        <w:tab/>
        <w:t xml:space="preserve">  </w:t>
        <w:tab/>
        <w:t>play as soloist</w:t>
        <w:tab/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music theory</w:t>
        <w:tab/>
        <w:tab/>
        <w:tab/>
        <w:t>add other: ________________________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bidi w:val="0"/>
      </w:pPr>
    </w:p>
    <w:p>
      <w:pPr>
        <w:pStyle w:val="Body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Permission to use photo</w:t>
      </w:r>
      <w:r>
        <w:rPr>
          <w:sz w:val="28"/>
          <w:szCs w:val="28"/>
          <w:rtl w:val="0"/>
        </w:rPr>
        <w:t xml:space="preserve"> - 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I give GetReal Music Studio permission to use photographs of my child(ren)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_____________________________________________________ in rehearsal or performance on the website and/or facebook.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 xml:space="preserve">____________________________________________________________ </w:t>
      </w: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printed name of parent/guardian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____________________________________________________________</w:t>
      </w: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nl-NL"/>
        </w:rPr>
        <w:t>signature</w:t>
        <w:tab/>
        <w:tab/>
        <w:tab/>
        <w:tab/>
        <w:tab/>
        <w:tab/>
        <w:tab/>
        <w:tab/>
        <w:tab/>
        <w:t>date</w:t>
      </w: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I have read and understand the studio policy and agree to its terms</w:t>
      </w:r>
      <w:r>
        <w:rPr>
          <w:rtl w:val="0"/>
          <w:lang w:val="en-US"/>
        </w:rPr>
        <w:t xml:space="preserve"> (initial)_____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*"/>
      <w:lvlJc w:val="left"/>
      <w:pPr>
        <w:ind w:left="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8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60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232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304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44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520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592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